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375D" w14:textId="77777777" w:rsidR="0084734E" w:rsidRDefault="008802B7">
      <w:pPr>
        <w:rPr>
          <w:b/>
          <w:bCs/>
        </w:rPr>
      </w:pPr>
      <w:r>
        <w:rPr>
          <w:b/>
          <w:bCs/>
        </w:rPr>
        <w:t xml:space="preserve">                                  </w:t>
      </w:r>
    </w:p>
    <w:p w14:paraId="67CDE56C" w14:textId="2AB7DB0B" w:rsidR="0084734E" w:rsidRDefault="0084734E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</w:t>
      </w:r>
      <w:r>
        <w:rPr>
          <w:b/>
          <w:bCs/>
          <w:sz w:val="28"/>
          <w:szCs w:val="28"/>
        </w:rPr>
        <w:t>ASSOCIAZIONE ORCHESTRA SINFONICA DELLA CALABRIA</w:t>
      </w:r>
    </w:p>
    <w:p w14:paraId="201B5B95" w14:textId="4243BA31" w:rsidR="00776D47" w:rsidRDefault="0084734E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</w:t>
      </w:r>
      <w:r w:rsidR="008802B7" w:rsidRPr="008802B7">
        <w:rPr>
          <w:b/>
          <w:bCs/>
          <w:sz w:val="32"/>
          <w:szCs w:val="32"/>
        </w:rPr>
        <w:t>CONVOCAZIONE E SVOLGIMENTO AUDIZIONI</w:t>
      </w:r>
    </w:p>
    <w:p w14:paraId="3293DC36" w14:textId="6D73C4F4" w:rsidR="008802B7" w:rsidRDefault="008802B7">
      <w:pPr>
        <w:rPr>
          <w:b/>
          <w:bCs/>
          <w:sz w:val="32"/>
          <w:szCs w:val="32"/>
        </w:rPr>
      </w:pPr>
    </w:p>
    <w:p w14:paraId="0D57C479" w14:textId="7B1904EF" w:rsidR="008802B7" w:rsidRDefault="008802B7">
      <w:pPr>
        <w:rPr>
          <w:b/>
          <w:bCs/>
          <w:sz w:val="32"/>
          <w:szCs w:val="32"/>
        </w:rPr>
      </w:pPr>
    </w:p>
    <w:p w14:paraId="09DF40C2" w14:textId="4151C50B" w:rsidR="008802B7" w:rsidRDefault="008802B7">
      <w:pPr>
        <w:rPr>
          <w:b/>
          <w:bCs/>
          <w:sz w:val="32"/>
          <w:szCs w:val="32"/>
        </w:rPr>
      </w:pPr>
    </w:p>
    <w:p w14:paraId="79010644" w14:textId="126D8103" w:rsidR="00E37C1F" w:rsidRPr="00E37C1F" w:rsidRDefault="00E37C1F">
      <w:r w:rsidRPr="00E37C1F">
        <w:t xml:space="preserve">A </w:t>
      </w:r>
      <w:r w:rsidR="00D02245">
        <w:t xml:space="preserve">INTEGRAZIONE DELL’ART. 4 DEL </w:t>
      </w:r>
      <w:r>
        <w:t>BANDO DI SELEZIONE PUBBLICA PER PROFESSORI D’ORCHESTRA</w:t>
      </w:r>
      <w:r w:rsidR="00D02245">
        <w:t xml:space="preserve"> </w:t>
      </w:r>
    </w:p>
    <w:p w14:paraId="01A91659" w14:textId="5138067F" w:rsidR="008802B7" w:rsidRDefault="008802B7">
      <w:r>
        <w:t>SI COMUNICA IL CALENDARIO PER LO SVOLGIMENTO DELLE AUDIZIONI BANDITE DALL’ORCHESTRA SINFONICA CALABRESE, PER LA COPERTURA DEI RISPETTIVI RUOLI DI PROFESSORE D’ORCHESTRA.</w:t>
      </w:r>
    </w:p>
    <w:p w14:paraId="4E6665E0" w14:textId="495F14A5" w:rsidR="008802B7" w:rsidRDefault="008802B7"/>
    <w:p w14:paraId="5FA7E8B6" w14:textId="0A6CAA18" w:rsidR="008802B7" w:rsidRDefault="008802B7"/>
    <w:p w14:paraId="05C61D8F" w14:textId="7916A8A2" w:rsidR="008802B7" w:rsidRDefault="000A6AA5">
      <w:r>
        <w:t xml:space="preserve">ARCHI   </w:t>
      </w:r>
      <w:r w:rsidR="008802B7">
        <w:t>18 agosto ’22</w:t>
      </w:r>
      <w:r w:rsidR="00E37C1F">
        <w:t xml:space="preserve"> </w:t>
      </w:r>
      <w:r w:rsidR="0069267B">
        <w:t>(9.30 Violini; 12.30 Viole; 14.00 Violoncelli; 15.30 Contrabassi)</w:t>
      </w:r>
    </w:p>
    <w:p w14:paraId="545DF4F0" w14:textId="758D72D4" w:rsidR="000A6AA5" w:rsidRDefault="000A6AA5">
      <w:r>
        <w:t>FLAUTI</w:t>
      </w:r>
      <w:r w:rsidR="00E37C1F">
        <w:t xml:space="preserve"> 29 agosto ’22</w:t>
      </w:r>
      <w:r w:rsidR="00071AF4">
        <w:t xml:space="preserve"> (ore 9.30)</w:t>
      </w:r>
    </w:p>
    <w:p w14:paraId="2D623215" w14:textId="18C196B1" w:rsidR="000A6AA5" w:rsidRDefault="000A6AA5">
      <w:r>
        <w:t>CLARINETTI</w:t>
      </w:r>
      <w:r w:rsidR="00E37C1F">
        <w:t xml:space="preserve"> 29 agosto ’22</w:t>
      </w:r>
      <w:r w:rsidR="00071AF4">
        <w:t xml:space="preserve"> (ore 11.00)</w:t>
      </w:r>
    </w:p>
    <w:p w14:paraId="41F41F5F" w14:textId="3584F82C" w:rsidR="004623CA" w:rsidRDefault="004623CA">
      <w:r>
        <w:t>OBOE</w:t>
      </w:r>
      <w:r w:rsidR="00E37C1F">
        <w:t xml:space="preserve"> 29 agosto ’22</w:t>
      </w:r>
      <w:r w:rsidR="00071AF4">
        <w:t xml:space="preserve"> (ore 12.00)</w:t>
      </w:r>
    </w:p>
    <w:p w14:paraId="2D9D3E9B" w14:textId="0A5CDCCA" w:rsidR="004623CA" w:rsidRDefault="004623CA">
      <w:r>
        <w:t>FAGOTTO</w:t>
      </w:r>
      <w:r w:rsidR="00E37C1F">
        <w:t xml:space="preserve"> 29 agosto ’22</w:t>
      </w:r>
      <w:r w:rsidR="00071AF4">
        <w:t xml:space="preserve"> (ore 13.00)</w:t>
      </w:r>
    </w:p>
    <w:p w14:paraId="3BDD9A92" w14:textId="404836A9" w:rsidR="000A6AA5" w:rsidRDefault="000A6AA5">
      <w:r>
        <w:t>CORNI</w:t>
      </w:r>
      <w:r w:rsidR="00E37C1F">
        <w:t xml:space="preserve"> 30 agosto ’22</w:t>
      </w:r>
      <w:r w:rsidR="00071AF4">
        <w:t xml:space="preserve"> (ore 9.30)</w:t>
      </w:r>
    </w:p>
    <w:p w14:paraId="0C62AFAC" w14:textId="01CA227C" w:rsidR="000A6AA5" w:rsidRDefault="000A6AA5">
      <w:r>
        <w:t>TROMBE</w:t>
      </w:r>
      <w:r w:rsidR="00E37C1F">
        <w:t xml:space="preserve"> 30 agosto ’22</w:t>
      </w:r>
      <w:r w:rsidR="00071AF4">
        <w:t xml:space="preserve"> (ore 11.30)</w:t>
      </w:r>
    </w:p>
    <w:p w14:paraId="3CA6E75E" w14:textId="072DF8B8" w:rsidR="000A6AA5" w:rsidRDefault="000A6AA5">
      <w:r>
        <w:t>TIMPANI\PERCUSSIONI</w:t>
      </w:r>
      <w:r w:rsidR="00E37C1F">
        <w:t xml:space="preserve"> 31 agosto ’22</w:t>
      </w:r>
    </w:p>
    <w:p w14:paraId="04749D1D" w14:textId="7F89EBF5" w:rsidR="008802B7" w:rsidRDefault="008802B7"/>
    <w:p w14:paraId="692E05A5" w14:textId="259B7DA9" w:rsidR="00F23C3C" w:rsidRPr="00F23C3C" w:rsidRDefault="00F23C3C" w:rsidP="00F23C3C"/>
    <w:p w14:paraId="23155802" w14:textId="1769FF2F" w:rsidR="00F23C3C" w:rsidRDefault="00F23C3C" w:rsidP="00F23C3C">
      <w:r>
        <w:t xml:space="preserve">L’appello dei candidati avrà luogo la mattina delle giornate in calendario alle ore </w:t>
      </w:r>
      <w:r w:rsidR="00E37C1F">
        <w:t>9.00</w:t>
      </w:r>
      <w:r w:rsidR="00177846">
        <w:t>.</w:t>
      </w:r>
    </w:p>
    <w:p w14:paraId="473FCA64" w14:textId="77777777" w:rsidR="00177846" w:rsidRDefault="00177846" w:rsidP="00177846">
      <w:r>
        <w:t>L’inizio delle prove è fissato per le ore 9.30</w:t>
      </w:r>
    </w:p>
    <w:p w14:paraId="636BF0C6" w14:textId="3C9A8503" w:rsidR="00F23C3C" w:rsidRPr="00177846" w:rsidRDefault="00F23C3C" w:rsidP="00F23C3C">
      <w:pPr>
        <w:rPr>
          <w:b/>
          <w:bCs/>
        </w:rPr>
      </w:pPr>
      <w:r w:rsidRPr="00177846">
        <w:rPr>
          <w:b/>
          <w:bCs/>
        </w:rPr>
        <w:t>Le Audizioni si svolgeranno presso l’Auditorium Spirito Santo, Vibo Valentia, ad eccezione di quelle previste per Timpani e Percussioni, che avranno luogo presso il Collegio dei Gesuiti, Vibo Valentia.</w:t>
      </w:r>
    </w:p>
    <w:p w14:paraId="5DC63CB5" w14:textId="72F5E2F5" w:rsidR="00F23C3C" w:rsidRDefault="00F23C3C" w:rsidP="00F23C3C">
      <w:r>
        <w:t>Si ribadisce che l’Orchestra Sinfonica Calabrese non fornisce il pianista accompagnatore</w:t>
      </w:r>
      <w:r w:rsidR="00915682">
        <w:t>; i candidati sono tenuti a presentarsi muniti di documento d’identità in corso di validità, unitamente a due copie del brano scelto per l’esecuzione.</w:t>
      </w:r>
    </w:p>
    <w:p w14:paraId="5E10BABA" w14:textId="1397CBE3" w:rsidR="00915682" w:rsidRDefault="00915682" w:rsidP="00F23C3C">
      <w:r>
        <w:t xml:space="preserve">L’elenco dei candidati ammessi sarà pubblicato sui siti del Comune di Vibo Valentia e del Conservatorio F. </w:t>
      </w:r>
      <w:proofErr w:type="spellStart"/>
      <w:r>
        <w:t>Torrefranca</w:t>
      </w:r>
      <w:proofErr w:type="spellEnd"/>
      <w:r>
        <w:t xml:space="preserve"> e affisso presso la bacheca del Conservatorio sito in via </w:t>
      </w:r>
      <w:proofErr w:type="spellStart"/>
      <w:r>
        <w:t>Corsea</w:t>
      </w:r>
      <w:proofErr w:type="spellEnd"/>
      <w:r>
        <w:t>, Vibo Valentia.</w:t>
      </w:r>
    </w:p>
    <w:p w14:paraId="41758E65" w14:textId="3DDF36A7" w:rsidR="009013BB" w:rsidRDefault="009013BB" w:rsidP="00F23C3C">
      <w:r>
        <w:t>Non sono ammessi alle audizioni in oggetto i candidati che abbiano presentato domanda no</w:t>
      </w:r>
      <w:r w:rsidR="004623CA">
        <w:t xml:space="preserve">n </w:t>
      </w:r>
      <w:r>
        <w:t>rispondente ai requisiti richiesti dal bando.</w:t>
      </w:r>
    </w:p>
    <w:p w14:paraId="4A838BC9" w14:textId="339667D3" w:rsidR="00415D6C" w:rsidRDefault="00415D6C" w:rsidP="00F23C3C"/>
    <w:p w14:paraId="2C19E045" w14:textId="64DB73FC" w:rsidR="00415D6C" w:rsidRDefault="00415D6C" w:rsidP="00F23C3C">
      <w:r>
        <w:t xml:space="preserve">Eventuali modifiche saranno </w:t>
      </w:r>
      <w:r w:rsidR="002768BE">
        <w:t xml:space="preserve">tempestivamente pubblicate sui siti del Comune di Vibo Valentia e del Conservatorio </w:t>
      </w:r>
      <w:proofErr w:type="spellStart"/>
      <w:r w:rsidR="002768BE">
        <w:t>F.Torrefranca</w:t>
      </w:r>
      <w:proofErr w:type="spellEnd"/>
      <w:r w:rsidR="002768BE">
        <w:t>.</w:t>
      </w:r>
    </w:p>
    <w:p w14:paraId="51FD7DDC" w14:textId="04D24FAB" w:rsidR="00A623DF" w:rsidRDefault="00A623DF" w:rsidP="00F23C3C"/>
    <w:p w14:paraId="1347186F" w14:textId="29810E7A" w:rsidR="00A623DF" w:rsidRDefault="00A623DF" w:rsidP="00F23C3C"/>
    <w:p w14:paraId="3DF91517" w14:textId="77777777" w:rsidR="00A623DF" w:rsidRDefault="00A623DF" w:rsidP="00F23C3C">
      <w:r>
        <w:t xml:space="preserve">           </w:t>
      </w:r>
    </w:p>
    <w:p w14:paraId="571521FB" w14:textId="2D8A1410" w:rsidR="00A623DF" w:rsidRDefault="00A623DF" w:rsidP="00F23C3C">
      <w:r>
        <w:t xml:space="preserve">                                                                   IL PRESIDENTE</w:t>
      </w:r>
    </w:p>
    <w:p w14:paraId="253085C0" w14:textId="2532F6CB" w:rsidR="00A623DF" w:rsidRDefault="00A623DF" w:rsidP="00F23C3C">
      <w:r>
        <w:t xml:space="preserve">                                                                             f.to</w:t>
      </w:r>
    </w:p>
    <w:p w14:paraId="4FE703C6" w14:textId="754431DF" w:rsidR="00A623DF" w:rsidRPr="00F23C3C" w:rsidRDefault="00A623DF" w:rsidP="00F23C3C">
      <w:r>
        <w:t xml:space="preserve">                                                               Avv. Maria Limardo</w:t>
      </w:r>
    </w:p>
    <w:sectPr w:rsidR="00A623DF" w:rsidRPr="00F23C3C" w:rsidSect="006B2B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1ADC" w14:textId="77777777" w:rsidR="00761B9E" w:rsidRDefault="00761B9E" w:rsidP="0084734E">
      <w:r>
        <w:separator/>
      </w:r>
    </w:p>
  </w:endnote>
  <w:endnote w:type="continuationSeparator" w:id="0">
    <w:p w14:paraId="290D7D56" w14:textId="77777777" w:rsidR="00761B9E" w:rsidRDefault="00761B9E" w:rsidP="0084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F2619" w14:textId="77777777" w:rsidR="00761B9E" w:rsidRDefault="00761B9E" w:rsidP="0084734E">
      <w:r>
        <w:separator/>
      </w:r>
    </w:p>
  </w:footnote>
  <w:footnote w:type="continuationSeparator" w:id="0">
    <w:p w14:paraId="4C39BCC7" w14:textId="77777777" w:rsidR="00761B9E" w:rsidRDefault="00761B9E" w:rsidP="00847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7"/>
    <w:rsid w:val="00071AF4"/>
    <w:rsid w:val="000A6AA5"/>
    <w:rsid w:val="00177846"/>
    <w:rsid w:val="0022502F"/>
    <w:rsid w:val="002768BE"/>
    <w:rsid w:val="00325385"/>
    <w:rsid w:val="00415D6C"/>
    <w:rsid w:val="004623CA"/>
    <w:rsid w:val="0069267B"/>
    <w:rsid w:val="006B2B68"/>
    <w:rsid w:val="00761B9E"/>
    <w:rsid w:val="00776D47"/>
    <w:rsid w:val="007A44AC"/>
    <w:rsid w:val="0084734E"/>
    <w:rsid w:val="008802B7"/>
    <w:rsid w:val="009013BB"/>
    <w:rsid w:val="00915682"/>
    <w:rsid w:val="00A623DF"/>
    <w:rsid w:val="00D02245"/>
    <w:rsid w:val="00E37C1F"/>
    <w:rsid w:val="00EB0F28"/>
    <w:rsid w:val="00F2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26AEC3"/>
  <w15:chartTrackingRefBased/>
  <w15:docId w15:val="{3EAA2A12-C629-1843-824B-5E7B3383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73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34E"/>
  </w:style>
  <w:style w:type="paragraph" w:styleId="Pidipagina">
    <w:name w:val="footer"/>
    <w:basedOn w:val="Normale"/>
    <w:link w:val="PidipaginaCarattere"/>
    <w:uiPriority w:val="99"/>
    <w:unhideWhenUsed/>
    <w:rsid w:val="008473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naso</dc:creator>
  <cp:keywords/>
  <dc:description/>
  <cp:lastModifiedBy>vittorio naso</cp:lastModifiedBy>
  <cp:revision>2</cp:revision>
  <dcterms:created xsi:type="dcterms:W3CDTF">2022-08-11T10:03:00Z</dcterms:created>
  <dcterms:modified xsi:type="dcterms:W3CDTF">2022-08-11T10:03:00Z</dcterms:modified>
</cp:coreProperties>
</file>