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ook w:val="04A0" w:firstRow="1" w:lastRow="0" w:firstColumn="1" w:lastColumn="0" w:noHBand="0" w:noVBand="1"/>
      </w:tblPr>
      <w:tblGrid>
        <w:gridCol w:w="761"/>
        <w:gridCol w:w="606"/>
        <w:gridCol w:w="693"/>
        <w:gridCol w:w="663"/>
        <w:gridCol w:w="693"/>
        <w:gridCol w:w="627"/>
        <w:gridCol w:w="626"/>
        <w:gridCol w:w="627"/>
        <w:gridCol w:w="600"/>
        <w:gridCol w:w="664"/>
        <w:gridCol w:w="581"/>
        <w:gridCol w:w="608"/>
        <w:gridCol w:w="628"/>
        <w:gridCol w:w="692"/>
        <w:gridCol w:w="625"/>
      </w:tblGrid>
      <w:tr w:rsidR="00E25E06" w:rsidTr="00517544">
        <w:trPr>
          <w:trHeight w:val="557"/>
        </w:trPr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Pr="008B2D6A" w:rsidRDefault="00E25E06" w:rsidP="00517544">
            <w:pPr>
              <w:jc w:val="center"/>
            </w:pPr>
            <w:r w:rsidRPr="009D59B3">
              <w:rPr>
                <w:rFonts w:ascii="Arial Narrow" w:eastAsia="Arial Unicode MS" w:hAnsi="Arial Narrow" w:cs="Arial Unicode MS"/>
                <w:b/>
                <w:color w:val="000000"/>
                <w:sz w:val="26"/>
                <w:lang w:val="it"/>
              </w:rPr>
              <w:object w:dxaOrig="468" w:dyaOrig="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3.25pt;height:28.5pt" o:ole="" fillcolor="window">
                  <v:imagedata r:id="rId4" o:title=""/>
                </v:shape>
                <o:OLEObject Type="Embed" ProgID="Word.Document.8" ShapeID="_x0000_i1039" DrawAspect="Content" ObjectID="_1707139593" r:id="rId5"/>
              </w:object>
            </w:r>
          </w:p>
        </w:tc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Pr="008B2D6A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19075" cy="361950"/>
                  <wp:effectExtent l="0" t="0" r="9525" b="0"/>
                  <wp:docPr id="14" name="Immagine 14" descr="http://www.comuniweb.it/vibovalentia/filadelfia/stemmaFiladelf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4" descr="http://www.comuniweb.it/vibovalentia/filadelfia/stemmaFiladelf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Pr="008B2D6A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57175" cy="361950"/>
                  <wp:effectExtent l="0" t="0" r="9525" b="0"/>
                  <wp:docPr id="13" name="Immagine 13" descr="http://images.tuttitalia.it/calabria/60-francavilla-angitola/stemma-francavilla-angito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5" descr="http://images.tuttitalia.it/calabria/60-francavilla-angitola/stemma-francavilla-angito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Pr="009D59B3" w:rsidRDefault="00E25E06" w:rsidP="00517544">
            <w:pPr>
              <w:jc w:val="center"/>
              <w:rPr>
                <w:bCs/>
              </w:rPr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57175" cy="361950"/>
                  <wp:effectExtent l="0" t="0" r="9525" b="0"/>
                  <wp:docPr id="12" name="Immagine 12" descr="http://www.pubblialifana.it/images/stemmi/maiera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6" descr="http://www.pubblialifana.it/images/stemmi/maiera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57175" cy="361950"/>
                  <wp:effectExtent l="0" t="0" r="9525" b="0"/>
                  <wp:docPr id="11" name="Immagine 11" descr="http://1.bp.blogspot.com/-GlrP_TDL814/Tq_CJCpLEuI/AAAAAAAAA4I/kG15P0PHDLo/s145/logo%2Bcomune%2Bsantonof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7" descr="http://1.bp.blogspot.com/-GlrP_TDL814/Tq_CJCpLEuI/AAAAAAAAA4I/kG15P0PHDLo/s145/logo%2Bcomune%2Bsantonofr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09550" cy="371475"/>
                  <wp:effectExtent l="0" t="0" r="0" b="9525"/>
                  <wp:docPr id="10" name="Immagine 10" descr="https://upload.wikimedia.org/wikipedia/it/0/0c/Stefanaconi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8" descr="https://upload.wikimedia.org/wikipedia/it/0/0c/Stefanaconi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5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19075" cy="361950"/>
                  <wp:effectExtent l="0" t="0" r="9525" b="0"/>
                  <wp:docPr id="9" name="Immagine 9" descr="http://www.comune.mileto.vv.it/img/public/Mileto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69" descr="http://www.comune.mileto.vv.it/img/public/Mileto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09550" cy="361950"/>
                  <wp:effectExtent l="0" t="0" r="0" b="0"/>
                  <wp:docPr id="8" name="Immagine 8" descr="http://www.comune.francica.vv.it/img/public/IMG_0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0" descr="http://www.comune.francica.vv.it/img/public/IMG_0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00025" cy="352425"/>
                  <wp:effectExtent l="0" t="0" r="9525" b="9525"/>
                  <wp:docPr id="7" name="Immagine 7" descr="https://upload.wikimedia.org/wikipedia/it/b/b1/San_Gregorio_d'Ippon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1" descr="https://upload.wikimedia.org/wikipedia/it/b/b1/San_Gregorio_d'Ippon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57175" cy="361950"/>
                  <wp:effectExtent l="0" t="0" r="9525" b="0"/>
                  <wp:docPr id="6" name="Immagine 6" descr="https://upload.wikimedia.org/wikipedia/it/thumb/8/81/Filogaso-Stemma.png/80px-Filogaso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2" descr="https://upload.wikimedia.org/wikipedia/it/thumb/8/81/Filogaso-Stemma.png/80px-Filogaso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09550" cy="361950"/>
                  <wp:effectExtent l="0" t="0" r="0" b="0"/>
                  <wp:docPr id="5" name="Immagine 5" descr="http://www.comuniweb.it/vibovalentia/jonadi/stemmaIonad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3" descr="http://www.comuniweb.it/vibovalentia/jonadi/stemmaIonad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00025" cy="371475"/>
                  <wp:effectExtent l="0" t="0" r="9525" b="9525"/>
                  <wp:docPr id="4" name="Immagine 4" descr="https://upload.wikimedia.org/wikipedia/it/e/ef/Monterosso_Calabro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4" descr="https://upload.wikimedia.org/wikipedia/it/e/ef/Monterosso_Calabro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76225" cy="352425"/>
                  <wp:effectExtent l="0" t="0" r="9525" b="9525"/>
                  <wp:docPr id="3" name="Immagine 3" descr="http://www6.asmenet.it/polia/img/public/stemma_po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5" descr="http://www6.asmenet.it/polia/img/public/stemma_po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57175" cy="361950"/>
                  <wp:effectExtent l="0" t="0" r="9525" b="0"/>
                  <wp:docPr id="2" name="Immagine 2" descr="https://upload.wikimedia.org/wikipedia/it/b/be/San_Costantino_Calabro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6" descr="https://upload.wikimedia.org/wikipedia/it/b/be/San_Costantino_Calabro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shd w:val="clear" w:color="auto" w:fill="auto"/>
            <w:tcMar>
              <w:left w:w="28" w:type="dxa"/>
              <w:right w:w="28" w:type="dxa"/>
            </w:tcMar>
          </w:tcPr>
          <w:p w:rsidR="00E25E06" w:rsidRPr="008B2D6A" w:rsidRDefault="00E25E06" w:rsidP="00517544">
            <w:pPr>
              <w:jc w:val="center"/>
            </w:pPr>
            <w:r w:rsidRPr="00826862">
              <w:rPr>
                <w:rFonts w:ascii="Arial Narrow" w:eastAsia="Arial Unicode MS" w:hAnsi="Arial Narrow" w:cs="Arial Unicode MS"/>
                <w:b/>
                <w:noProof/>
                <w:color w:val="000000"/>
                <w:sz w:val="26"/>
                <w:lang w:eastAsia="it-IT" w:bidi="ar-SA"/>
              </w:rPr>
              <w:drawing>
                <wp:inline distT="0" distB="0" distL="0" distR="0">
                  <wp:extent cx="209550" cy="361950"/>
                  <wp:effectExtent l="0" t="0" r="0" b="0"/>
                  <wp:docPr id="1" name="Immagine 1" descr="http://www.pizzocalabro.it/comune/20050510%20Comunicato/Logo%20COMUNE%20DI%20PIZZ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77" descr="http://www.pizzocalabro.it/comune/20050510%20Comunicato/Logo%20COMUNE%20DI%20PIZZ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E06" w:rsidTr="00517544">
        <w:tc>
          <w:tcPr>
            <w:tcW w:w="9694" w:type="dxa"/>
            <w:gridSpan w:val="15"/>
            <w:shd w:val="clear" w:color="auto" w:fill="auto"/>
            <w:tcMar>
              <w:left w:w="28" w:type="dxa"/>
              <w:right w:w="28" w:type="dxa"/>
            </w:tcMar>
          </w:tcPr>
          <w:p w:rsidR="00E25E06" w:rsidRPr="009D59B3" w:rsidRDefault="00E25E06" w:rsidP="00517544">
            <w:pPr>
              <w:spacing w:before="120"/>
              <w:jc w:val="center"/>
              <w:rPr>
                <w:spacing w:val="10"/>
              </w:rPr>
            </w:pPr>
            <w:r w:rsidRPr="009D59B3">
              <w:rPr>
                <w:spacing w:val="10"/>
              </w:rPr>
              <w:t>Ambito Territoriale Sociale n. 1 di Vibo Valentia</w:t>
            </w:r>
          </w:p>
        </w:tc>
      </w:tr>
    </w:tbl>
    <w:p w:rsidR="00E25E06" w:rsidRPr="00E25E06" w:rsidRDefault="00E25E06" w:rsidP="00E25E06">
      <w:pPr>
        <w:widowControl w:val="0"/>
        <w:spacing w:after="0"/>
        <w:jc w:val="center"/>
      </w:pPr>
      <w:r>
        <w:rPr>
          <w:sz w:val="28"/>
          <w:szCs w:val="28"/>
        </w:rPr>
        <w:t xml:space="preserve">Comune capofila </w:t>
      </w:r>
      <w:r w:rsidRPr="00BA157E">
        <w:rPr>
          <w:sz w:val="28"/>
          <w:szCs w:val="28"/>
        </w:rPr>
        <w:t>Vibo Valentia</w:t>
      </w:r>
    </w:p>
    <w:p w:rsidR="00E25E06" w:rsidRDefault="00E25E06" w:rsidP="00E25E06">
      <w:pPr>
        <w:ind w:hanging="3969"/>
        <w:rPr>
          <w:color w:val="808080"/>
          <w:sz w:val="24"/>
          <w:szCs w:val="24"/>
        </w:rPr>
      </w:pPr>
      <w:r w:rsidRPr="00BF403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69850</wp:posOffset>
                </wp:positionV>
                <wp:extent cx="3749675" cy="635"/>
                <wp:effectExtent l="18415" t="12700" r="13335" b="15240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96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332D0" id="Connettore diritto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75pt,5.5pt" to="3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" o:allowincell="f" strokecolor="silver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BF403B">
        <w:rPr>
          <w:color w:val="808080"/>
          <w:sz w:val="24"/>
          <w:szCs w:val="24"/>
        </w:rPr>
        <w:t xml:space="preserve">                                                                </w:t>
      </w:r>
      <w:r>
        <w:rPr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E25E06" w:rsidRPr="00EC0B0E" w:rsidRDefault="00E25E06" w:rsidP="00E25E06">
      <w:pPr>
        <w:ind w:left="3969" w:hanging="3969"/>
        <w:rPr>
          <w:sz w:val="24"/>
          <w:szCs w:val="24"/>
        </w:rPr>
      </w:pPr>
      <w:r w:rsidRPr="00BF403B">
        <w:rPr>
          <w:color w:val="808080"/>
          <w:sz w:val="24"/>
          <w:szCs w:val="24"/>
        </w:rPr>
        <w:t xml:space="preserve">                        </w:t>
      </w:r>
      <w:r>
        <w:rPr>
          <w:color w:val="808080"/>
          <w:sz w:val="24"/>
          <w:szCs w:val="24"/>
        </w:rPr>
        <w:t xml:space="preserve">  </w:t>
      </w:r>
      <w:r w:rsidRPr="00BF403B">
        <w:rPr>
          <w:color w:val="808080"/>
          <w:sz w:val="24"/>
          <w:szCs w:val="24"/>
        </w:rPr>
        <w:t xml:space="preserve">89900 - Vibo Valentia - Piazza Martiri d’ Ungheria - P.I. 00302030796                                                                                        </w:t>
      </w:r>
      <w:r>
        <w:rPr>
          <w:color w:val="808080"/>
          <w:sz w:val="24"/>
          <w:szCs w:val="24"/>
        </w:rPr>
        <w:t xml:space="preserve">                 </w:t>
      </w:r>
      <w:r w:rsidRPr="00BF403B">
        <w:rPr>
          <w:color w:val="808080"/>
          <w:sz w:val="24"/>
          <w:szCs w:val="24"/>
        </w:rPr>
        <w:t>Telefono 0963/599</w:t>
      </w:r>
      <w:r>
        <w:rPr>
          <w:color w:val="808080"/>
          <w:sz w:val="24"/>
          <w:szCs w:val="24"/>
        </w:rPr>
        <w:t>7</w:t>
      </w:r>
      <w:r w:rsidRPr="00BF403B">
        <w:rPr>
          <w:color w:val="808080"/>
          <w:sz w:val="24"/>
          <w:szCs w:val="24"/>
        </w:rPr>
        <w:t xml:space="preserve">11 </w:t>
      </w:r>
    </w:p>
    <w:p w:rsidR="00E25E06" w:rsidRDefault="00E25E06" w:rsidP="00E25E06">
      <w:pPr>
        <w:spacing w:after="0" w:line="240" w:lineRule="auto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nal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Dopo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w w:val="99"/>
          <w:sz w:val="24"/>
          <w:szCs w:val="24"/>
        </w:rPr>
        <w:t>n</w:t>
      </w:r>
      <w:r>
        <w:rPr>
          <w:rFonts w:ascii="Arial" w:hAnsi="Arial" w:cs="Arial"/>
          <w:spacing w:val="-1"/>
          <w:w w:val="99"/>
          <w:sz w:val="24"/>
          <w:szCs w:val="24"/>
        </w:rPr>
        <w:t>o</w:t>
      </w:r>
      <w:r>
        <w:rPr>
          <w:rFonts w:ascii="Arial" w:hAnsi="Arial" w:cs="Arial"/>
          <w:spacing w:val="1"/>
          <w:w w:val="99"/>
          <w:sz w:val="24"/>
          <w:szCs w:val="24"/>
        </w:rPr>
        <w:t>i</w:t>
      </w:r>
      <w:r>
        <w:rPr>
          <w:rFonts w:ascii="Arial" w:hAnsi="Arial" w:cs="Arial"/>
          <w:w w:val="99"/>
        </w:rPr>
        <w:t>”</w:t>
      </w:r>
    </w:p>
    <w:p w:rsidR="000F4391" w:rsidRDefault="00E25E06" w:rsidP="00E25E06">
      <w:pPr>
        <w:spacing w:after="0" w:line="240" w:lineRule="auto"/>
        <w:ind w:left="2552" w:right="-2" w:hanging="2552"/>
        <w:jc w:val="center"/>
      </w:pPr>
      <w:r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pacing w:val="-2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296 </w:t>
      </w:r>
      <w:r>
        <w:rPr>
          <w:rFonts w:ascii="Arial" w:hAnsi="Arial" w:cs="Arial"/>
          <w:spacing w:val="3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2"/>
          <w:w w:val="99"/>
          <w:sz w:val="24"/>
          <w:szCs w:val="24"/>
        </w:rPr>
        <w:t>30</w:t>
      </w:r>
      <w:r>
        <w:rPr>
          <w:rFonts w:ascii="Arial" w:hAnsi="Arial" w:cs="Arial"/>
          <w:spacing w:val="-2"/>
          <w:w w:val="99"/>
          <w:sz w:val="24"/>
          <w:szCs w:val="24"/>
        </w:rPr>
        <w:t>.</w:t>
      </w:r>
      <w:r>
        <w:rPr>
          <w:rFonts w:ascii="Arial" w:hAnsi="Arial" w:cs="Arial"/>
          <w:spacing w:val="2"/>
          <w:w w:val="99"/>
          <w:sz w:val="24"/>
          <w:szCs w:val="24"/>
        </w:rPr>
        <w:t>6</w:t>
      </w:r>
      <w:r>
        <w:rPr>
          <w:rFonts w:ascii="Arial" w:hAnsi="Arial" w:cs="Arial"/>
          <w:spacing w:val="-2"/>
          <w:w w:val="99"/>
          <w:sz w:val="24"/>
          <w:szCs w:val="24"/>
        </w:rPr>
        <w:t>.</w:t>
      </w:r>
      <w:r>
        <w:rPr>
          <w:rFonts w:ascii="Arial" w:hAnsi="Arial" w:cs="Arial"/>
          <w:w w:val="99"/>
          <w:sz w:val="24"/>
          <w:szCs w:val="24"/>
        </w:rPr>
        <w:t>20</w:t>
      </w:r>
      <w:r>
        <w:rPr>
          <w:rFonts w:ascii="Arial" w:hAnsi="Arial" w:cs="Arial"/>
          <w:spacing w:val="2"/>
          <w:w w:val="99"/>
          <w:sz w:val="24"/>
          <w:szCs w:val="24"/>
        </w:rPr>
        <w:t>1</w:t>
      </w:r>
      <w:r>
        <w:rPr>
          <w:rFonts w:ascii="Arial" w:hAnsi="Arial" w:cs="Arial"/>
          <w:w w:val="99"/>
          <w:sz w:val="24"/>
          <w:szCs w:val="24"/>
        </w:rPr>
        <w:t>7</w:t>
      </w:r>
      <w:r w:rsidR="00A50E43">
        <w:rPr>
          <w:rFonts w:ascii="Century Gothic" w:eastAsia="Century Gothic" w:hAnsi="Century Gothic" w:cs="Century Gothic"/>
          <w:b/>
          <w:bCs/>
          <w:color w:val="000000"/>
        </w:rPr>
        <w:t xml:space="preserve"> </w:t>
      </w:r>
      <w:r w:rsidR="00A50E43"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  <w:t xml:space="preserve"> </w:t>
      </w:r>
    </w:p>
    <w:p w:rsidR="000F4391" w:rsidRDefault="00A50E43" w:rsidP="00E25E06">
      <w:pPr>
        <w:widowControl w:val="0"/>
        <w:spacing w:after="0"/>
        <w:jc w:val="both"/>
      </w:pPr>
      <w:r>
        <w:rPr>
          <w:rFonts w:ascii="Century Gothic" w:eastAsia="Century Gothic" w:hAnsi="Century Gothic" w:cs="Century Gothic"/>
          <w:b/>
          <w:bCs/>
          <w:color w:val="000000"/>
          <w:sz w:val="20"/>
          <w:szCs w:val="20"/>
        </w:rPr>
        <w:t xml:space="preserve">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 xml:space="preserve">Allegato 1 – Scheda analitica specifica Interventi gestionali – Tipologia A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 xml:space="preserve">Domanda di accesso al voucher per percorsi di accompagnamento all’autonomia e per una migliore </w:t>
      </w:r>
      <w:r w:rsidR="00E25E06" w:rsidRPr="00E25E0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>gestione della vita quotidiana.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Il sottoscritto (cognome e nome) ________________________________________________________ ad integrazione dell’istanza di valutazione presentata </w:t>
      </w:r>
      <w:r w:rsidRPr="00E25E06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4391" w:rsidRPr="00E25E06" w:rsidRDefault="00A50E43" w:rsidP="00E25E0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>CHIEDE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Sulla base della DGR 296/2017 – Allegato B, l’accesso al voucher annuale </w:t>
      </w:r>
      <w:bookmarkStart w:id="0" w:name="_GoBack"/>
      <w:bookmarkEnd w:id="0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>per promuovere percorsi orientati all’acquisizione di livelli di autonomia finalizzati all’emancipazione dal contesto familiare (</w:t>
      </w:r>
      <w:r w:rsidR="00CD68E3">
        <w:rPr>
          <w:rFonts w:ascii="Times New Roman" w:eastAsia="Century Gothic" w:hAnsi="Times New Roman" w:cs="Times New Roman"/>
          <w:color w:val="000000"/>
          <w:sz w:val="24"/>
          <w:szCs w:val="24"/>
        </w:rPr>
        <w:t>o alla deistituzionalizzazione)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e a tal fine  </w:t>
      </w:r>
    </w:p>
    <w:p w:rsidR="000F4391" w:rsidRPr="00E25E06" w:rsidRDefault="00A50E43" w:rsidP="00E25E0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>DICHIARA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(Barrare le voci che interessano)  </w:t>
      </w:r>
    </w:p>
    <w:p w:rsidR="000F4391" w:rsidRPr="00E25E06" w:rsidRDefault="00A50E43" w:rsidP="00E25E06">
      <w:pPr>
        <w:widowControl w:val="0"/>
        <w:spacing w:after="19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Pr="00E25E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Di non frequentare servizi diurni       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Pr="00E25E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Di frequentare il servizio diurno:       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Pr="00E25E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Di NON essere beneficiario della misura Reddito di Autonomia disabili                           </w:t>
      </w:r>
    </w:p>
    <w:p w:rsidR="000F4391" w:rsidRPr="00E25E06" w:rsidRDefault="00A50E43" w:rsidP="00E25E06">
      <w:pPr>
        <w:widowControl w:val="0"/>
        <w:spacing w:after="19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Pr="00E25E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Di NON essere inserito in Unità d’Offerta residenziali (Sociali o Socio-sanitarie)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E25E06">
        <w:rPr>
          <w:rFonts w:ascii="Segoe UI Symbol" w:eastAsia="MS Mincho" w:hAnsi="Segoe UI Symbol" w:cs="Segoe UI Symbol"/>
          <w:color w:val="000000"/>
          <w:sz w:val="24"/>
          <w:szCs w:val="24"/>
        </w:rPr>
        <w:t>☐</w:t>
      </w:r>
      <w:r w:rsidRPr="00E25E0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Di NON essere beneficiario dei sostegni “Supporto alla residenzialità” del presente Programma.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Data </w:t>
      </w:r>
      <w:proofErr w:type="gramStart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>e</w:t>
      </w:r>
      <w:proofErr w:type="gramEnd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luogo ______________________          </w:t>
      </w:r>
      <w:r w:rsidR="00CD68E3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                            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Firma __________________________ </w:t>
      </w: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365BC" w:rsidRDefault="000365BC" w:rsidP="00E25E06">
      <w:pPr>
        <w:widowControl w:val="0"/>
        <w:spacing w:after="0"/>
        <w:jc w:val="both"/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</w:pPr>
    </w:p>
    <w:p w:rsidR="000F4391" w:rsidRPr="00E25E06" w:rsidRDefault="00A50E43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</w:rPr>
        <w:t xml:space="preserve">Estratto di informativa relativa alla Privacy  </w:t>
      </w:r>
    </w:p>
    <w:p w:rsidR="000F4391" w:rsidRDefault="00A50E43" w:rsidP="00E25E06">
      <w:pPr>
        <w:widowControl w:val="0"/>
        <w:spacing w:after="0"/>
        <w:jc w:val="both"/>
        <w:rPr>
          <w:rFonts w:ascii="Times New Roman" w:eastAsia="Century Gothic" w:hAnsi="Times New Roman" w:cs="Times New Roman"/>
          <w:color w:val="000000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I dati raccolti potranno essere comunicati, anche con strumenti informatici, nel rispetto delle previsioni del </w:t>
      </w:r>
      <w:proofErr w:type="spellStart"/>
      <w:proofErr w:type="gramStart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>D.Lgs</w:t>
      </w:r>
      <w:proofErr w:type="gramEnd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>.</w:t>
      </w:r>
      <w:proofErr w:type="spellEnd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196/2003 “Codice in materia di protezione dei dati personali”, ai soggetti erogatori del servizio, oltre che al Comune di residenza, all’Ufficio di Piano, territorialmente competente e a Regione Calabria. L’informativa integrale sul trattamento dei dati personali è disponibile sui siti istituzionali dei diversi Enti che partecipano all’erogazione dei servizi. </w:t>
      </w:r>
    </w:p>
    <w:p w:rsidR="000365BC" w:rsidRPr="00E25E06" w:rsidRDefault="000365BC" w:rsidP="00E25E0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391" w:rsidRPr="00E25E06" w:rsidRDefault="00A50E4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</w:t>
      </w:r>
    </w:p>
    <w:p w:rsidR="00A50E43" w:rsidRPr="00E25E06" w:rsidRDefault="00A50E4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Data </w:t>
      </w:r>
      <w:proofErr w:type="gramStart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>e</w:t>
      </w:r>
      <w:proofErr w:type="gramEnd"/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luogo ____________________                            </w:t>
      </w:r>
      <w:r w:rsidR="00CD68E3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    </w:t>
      </w:r>
      <w:r w:rsidRPr="00E25E06">
        <w:rPr>
          <w:rFonts w:ascii="Times New Roman" w:eastAsia="Century Gothic" w:hAnsi="Times New Roman" w:cs="Times New Roman"/>
          <w:color w:val="000000"/>
          <w:sz w:val="24"/>
          <w:szCs w:val="24"/>
        </w:rPr>
        <w:t xml:space="preserve">Firma ____________________________ </w:t>
      </w:r>
    </w:p>
    <w:sectPr w:rsidR="00A50E43" w:rsidRPr="00E25E06">
      <w:pgSz w:w="12240" w:h="15840"/>
      <w:pgMar w:top="1417" w:right="1134" w:bottom="1134" w:left="1134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43"/>
    <w:rsid w:val="000365BC"/>
    <w:rsid w:val="000F4391"/>
    <w:rsid w:val="00A50E43"/>
    <w:rsid w:val="00CD68E3"/>
    <w:rsid w:val="00E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4DD800FF"/>
  <w15:chartTrackingRefBased/>
  <w15:docId w15:val="{8510DFD0-CD93-4012-9706-D830D5C1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4" w:lineRule="auto"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Lucida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exact"/>
    </w:pPr>
  </w:style>
  <w:style w:type="paragraph" w:styleId="Elenco">
    <w:name w:val="List"/>
    <w:basedOn w:val="Corpotesto"/>
    <w:rPr>
      <w:rFonts w:eastAsia="Lucida Sans"/>
    </w:rPr>
  </w:style>
  <w:style w:type="paragraph" w:styleId="Didascalia">
    <w:name w:val="caption"/>
    <w:basedOn w:val="Normale"/>
    <w:qFormat/>
    <w:pPr>
      <w:spacing w:before="120" w:after="120"/>
    </w:pPr>
    <w:rPr>
      <w:rFonts w:eastAsia="Lucida Sans"/>
      <w:i/>
      <w:iCs/>
      <w:sz w:val="24"/>
      <w:szCs w:val="24"/>
    </w:rPr>
  </w:style>
  <w:style w:type="paragraph" w:customStyle="1" w:styleId="Indice">
    <w:name w:val="Indice"/>
    <w:basedOn w:val="Normale"/>
    <w:rPr>
      <w:rFonts w:eastAsia="Lucida Sans"/>
    </w:rPr>
  </w:style>
  <w:style w:type="paragraph" w:customStyle="1" w:styleId="Tabellanormale1">
    <w:name w:val="Tabella normale1"/>
    <w:pPr>
      <w:suppressAutoHyphens/>
      <w:spacing w:after="160" w:line="254" w:lineRule="auto"/>
    </w:pPr>
    <w:rPr>
      <w:rFonts w:ascii="Calibri" w:eastAsia="Calibri" w:hAnsi="Calibri" w:cs="Liberation Serif"/>
      <w:kern w:val="2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cri%20K\DOPO%20DI%20NOI\DOPO%20DI%20NOI%202016\Def_Avviso%20e%20Modello%20di%20domanda_%20dopo%20di%20noi\Istanza%20-%20Misura-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 - Misura-A</Template>
  <TotalTime>15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SCVV01</dc:creator>
  <cp:keywords/>
  <cp:lastModifiedBy>SCVV01</cp:lastModifiedBy>
  <cp:revision>4</cp:revision>
  <cp:lastPrinted>1899-12-31T23:00:00Z</cp:lastPrinted>
  <dcterms:created xsi:type="dcterms:W3CDTF">2022-02-23T14:10:00Z</dcterms:created>
  <dcterms:modified xsi:type="dcterms:W3CDTF">2022-02-23T15:40:00Z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Angela Agresta</vt:lpwstr>
  </property>
</Properties>
</file>